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 w:cs="仿宋_GB2312"/>
          <w:b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hint="eastAsia" w:ascii="仿宋" w:hAnsi="仿宋" w:eastAsia="仿宋" w:cs="Times New Roman"/>
          <w:sz w:val="28"/>
          <w:szCs w:val="28"/>
          <w:lang w:bidi="ar"/>
        </w:rPr>
        <w:t xml:space="preserve">附件1：  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32"/>
          <w:szCs w:val="32"/>
          <w:lang w:bidi="ar"/>
        </w:rPr>
        <w:t xml:space="preserve">                </w:t>
      </w:r>
    </w:p>
    <w:p>
      <w:pPr>
        <w:widowControl/>
        <w:jc w:val="center"/>
        <w:textAlignment w:val="center"/>
        <w:rPr>
          <w:rFonts w:ascii="仿宋_GB2312" w:hAnsi="宋体" w:eastAsia="仿宋_GB2312" w:cs="仿宋_GB2312"/>
          <w:b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32"/>
          <w:szCs w:val="32"/>
          <w:lang w:bidi="ar"/>
        </w:rPr>
        <w:t>吉林省环境污染治理能力证书</w:t>
      </w:r>
    </w:p>
    <w:tbl>
      <w:tblPr>
        <w:tblStyle w:val="5"/>
        <w:tblW w:w="4997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2393"/>
        <w:gridCol w:w="3363"/>
        <w:gridCol w:w="2235"/>
        <w:gridCol w:w="684"/>
        <w:gridCol w:w="690"/>
        <w:gridCol w:w="4151"/>
        <w:gridCol w:w="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600" w:hRule="atLeast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证书编号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评价类别</w:t>
            </w:r>
          </w:p>
        </w:tc>
        <w:tc>
          <w:tcPr>
            <w:tcW w:w="4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评价级别</w:t>
            </w:r>
          </w:p>
        </w:tc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有效期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pct"/>
          <w:trHeight w:val="600" w:hRule="atLeast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吉环协资证字2017 第【02011】号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中国建筑材料工业地质勘查中心吉林总队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生态修复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单项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甲级</w:t>
            </w:r>
          </w:p>
        </w:tc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2017年11月8日-2020年11月7日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吉环协资证字2018 第【02006】号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吉林省正源环保科技有限公司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生态修复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单项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甲级</w:t>
            </w:r>
          </w:p>
        </w:tc>
        <w:tc>
          <w:tcPr>
            <w:tcW w:w="1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2018年9月10日-2021年9月9日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吉环协资证字2018 第【02009】号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吉林省中实工程设计研究有限公司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水污染治理、大气污染治理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单项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甲级</w:t>
            </w:r>
          </w:p>
        </w:tc>
        <w:tc>
          <w:tcPr>
            <w:tcW w:w="1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2018年10月11日-2021年10月10日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吉环协资证字2018 第【02011】号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吉林省中实工程设计研究有限公司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生态修复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单项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甲级</w:t>
            </w:r>
          </w:p>
        </w:tc>
        <w:tc>
          <w:tcPr>
            <w:tcW w:w="1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2018年11月12日-2021年11月11日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吉环协资证字201</w:t>
            </w:r>
            <w:r>
              <w:rPr>
                <w:rStyle w:val="10"/>
                <w:rFonts w:hint="default"/>
                <w:lang w:bidi="ar"/>
              </w:rPr>
              <w:t>9 第【02004】号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中化地质矿山总局吉林地质勘查院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水污染治理、生态修复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总承包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不分级</w:t>
            </w:r>
          </w:p>
        </w:tc>
        <w:tc>
          <w:tcPr>
            <w:tcW w:w="1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</w:t>
            </w:r>
            <w:r>
              <w:rPr>
                <w:rStyle w:val="10"/>
                <w:rFonts w:hint="default"/>
                <w:lang w:bidi="ar"/>
              </w:rPr>
              <w:t>9年4月24日-2022年04月23日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吉环协资证字2019 第【02005】号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长春高科集团有限公司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固废处理处置、噪声污染治理、生态修复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单项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甲级</w:t>
            </w:r>
          </w:p>
        </w:tc>
        <w:tc>
          <w:tcPr>
            <w:tcW w:w="1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2019年5月09日-2022年05月08日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吉环协资证字2019 第【02006】号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长春高科集团有限公司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噪声与振动治理、生态修复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总承包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甲级</w:t>
            </w:r>
          </w:p>
        </w:tc>
        <w:tc>
          <w:tcPr>
            <w:tcW w:w="1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2019年5月09日-2022年05月08日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吉环协资证字2019 第【02007】号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长春高科集团有限公司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水污染治理、大气污染治理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总承包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甲级</w:t>
            </w:r>
          </w:p>
        </w:tc>
        <w:tc>
          <w:tcPr>
            <w:tcW w:w="1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2019年5月09日-2022年05月08日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吉环协资证字2019 第【02008】号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长春高科集团有限公司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固废处置处理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总承包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甲级</w:t>
            </w:r>
          </w:p>
        </w:tc>
        <w:tc>
          <w:tcPr>
            <w:tcW w:w="1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2019年5月09日-2022年05月08日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吉环协资证字201</w:t>
            </w:r>
            <w:r>
              <w:rPr>
                <w:rStyle w:val="10"/>
                <w:rFonts w:hint="default"/>
                <w:lang w:bidi="ar"/>
              </w:rPr>
              <w:t>9 第【02014】号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吉林省信旺地质工程有限公司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生态修复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总承包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甲级</w:t>
            </w:r>
          </w:p>
        </w:tc>
        <w:tc>
          <w:tcPr>
            <w:tcW w:w="1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</w:t>
            </w:r>
            <w:r>
              <w:rPr>
                <w:rStyle w:val="10"/>
                <w:rFonts w:hint="default"/>
                <w:lang w:bidi="ar"/>
              </w:rPr>
              <w:t>9年8月5日-2022年8月5日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吉环协资证字201</w:t>
            </w:r>
            <w:r>
              <w:rPr>
                <w:rStyle w:val="10"/>
                <w:rFonts w:hint="default"/>
                <w:lang w:bidi="ar"/>
              </w:rPr>
              <w:t>9 第【02015】号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长春市北源节能环保设备有限公司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废气污染治理、废水污染治理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单项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丙级</w:t>
            </w:r>
          </w:p>
        </w:tc>
        <w:tc>
          <w:tcPr>
            <w:tcW w:w="14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2019年8月28日-2022年8月28日</w:t>
            </w:r>
          </w:p>
        </w:tc>
      </w:tr>
    </w:tbl>
    <w:p>
      <w:pPr>
        <w:widowControl/>
        <w:jc w:val="center"/>
        <w:textAlignment w:val="center"/>
        <w:rPr>
          <w:rFonts w:ascii="仿宋_GB2312" w:hAnsi="宋体" w:eastAsia="仿宋_GB2312" w:cs="仿宋_GB2312"/>
          <w:b/>
          <w:color w:val="000000"/>
          <w:kern w:val="0"/>
          <w:sz w:val="32"/>
          <w:szCs w:val="32"/>
          <w:lang w:bidi="ar"/>
        </w:rPr>
      </w:pPr>
    </w:p>
    <w:p>
      <w:pPr>
        <w:widowControl/>
        <w:jc w:val="left"/>
        <w:rPr>
          <w:rFonts w:ascii="仿宋_GB2312" w:hAnsi="宋体" w:eastAsia="仿宋_GB2312" w:cs="仿宋_GB2312"/>
          <w:b/>
          <w:color w:val="000000"/>
          <w:kern w:val="0"/>
          <w:sz w:val="32"/>
          <w:szCs w:val="32"/>
          <w:lang w:bidi="ar"/>
        </w:rPr>
      </w:pPr>
    </w:p>
    <w:p>
      <w:pPr>
        <w:widowControl/>
        <w:jc w:val="center"/>
        <w:textAlignment w:val="center"/>
        <w:rPr>
          <w:rFonts w:ascii="仿宋_GB2312" w:hAnsi="宋体" w:eastAsia="仿宋_GB2312" w:cs="仿宋_GB2312"/>
          <w:b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32"/>
          <w:szCs w:val="32"/>
          <w:lang w:bidi="ar"/>
        </w:rPr>
        <w:t>吉林省环境监理能力证书</w:t>
      </w:r>
    </w:p>
    <w:tbl>
      <w:tblPr>
        <w:tblStyle w:val="5"/>
        <w:tblpPr w:leftFromText="180" w:rightFromText="180" w:vertAnchor="text" w:horzAnchor="page" w:tblpX="1409" w:tblpY="452"/>
        <w:tblOverlap w:val="never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2617"/>
        <w:gridCol w:w="3732"/>
        <w:gridCol w:w="2097"/>
        <w:gridCol w:w="1194"/>
        <w:gridCol w:w="39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证书编号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7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评价类别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评价级别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有效期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吉环协资证字 2017 第【03003】号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fldChar w:fldCharType="begin"/>
            </w:r>
            <w:r>
              <w:instrText xml:space="preserve"> HYPERLINK "http://www.jlaepi.org/sjzx/greenstar_detail.asp?id=51" \o "http://www.jlaepi.org/sjzx/greenstar_detail.asp?id=51" </w:instrText>
            </w:r>
            <w: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4"/>
                <w:u w:val="none"/>
              </w:rPr>
              <w:t>吉林省正源环保科技有限公司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4"/>
                <w:u w:val="none"/>
              </w:rPr>
              <w:fldChar w:fldCharType="end"/>
            </w:r>
          </w:p>
        </w:tc>
        <w:tc>
          <w:tcPr>
            <w:tcW w:w="7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工业类、生态影响类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甲级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2017年9月1日-2020年8月31日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吉环协资证字 2017 第【03004】号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吉林省师泽环保科技有限公司</w:t>
            </w:r>
          </w:p>
        </w:tc>
        <w:tc>
          <w:tcPr>
            <w:tcW w:w="7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工业类、生态影响类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甲级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2017年8月10日-2020年8月9日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吉环协资证字 2018 第【03005】号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吉林省中实环保工程开发有限公司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工业类、生态影响类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甲级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2018年9月3日-2021年9月2日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吉环协资证字 2018 第【03007】号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中国电力工程顾问集团东北电力设计院有限公司</w:t>
            </w:r>
          </w:p>
        </w:tc>
        <w:tc>
          <w:tcPr>
            <w:tcW w:w="7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工业类、生态影响类</w:t>
            </w:r>
          </w:p>
        </w:tc>
        <w:tc>
          <w:tcPr>
            <w:tcW w:w="42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甲级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2018年9月10日-2021年9月9日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吉环协资证字 2018 第【03008】号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吉林省环科环保技术有限公司</w:t>
            </w:r>
          </w:p>
        </w:tc>
        <w:tc>
          <w:tcPr>
            <w:tcW w:w="7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工业类、生态影响类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甲级 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2018年11月12日-2021年11月11日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吉环协资证字 2019第【03006】号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吉林省东北煤炭工业环保研究有限公司</w:t>
            </w:r>
          </w:p>
        </w:tc>
        <w:tc>
          <w:tcPr>
            <w:tcW w:w="7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工业类、生态影响类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甲级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2019年9月9日-2022年9月9日</w:t>
            </w:r>
          </w:p>
        </w:tc>
      </w:tr>
    </w:tbl>
    <w:p>
      <w:pPr>
        <w:sectPr>
          <w:pgSz w:w="16838" w:h="11906" w:orient="landscape"/>
          <w:pgMar w:top="1361" w:right="1247" w:bottom="1474" w:left="1474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center"/>
        <w:textAlignment w:val="center"/>
        <w:rPr>
          <w:rFonts w:ascii="仿宋_GB2312" w:hAnsi="宋体" w:eastAsia="仿宋_GB2312" w:cs="仿宋_GB2312"/>
          <w:b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32"/>
          <w:szCs w:val="32"/>
          <w:lang w:bidi="ar"/>
        </w:rPr>
        <w:t>吉林省环境污染设施运营服务能力评定证书</w:t>
      </w:r>
    </w:p>
    <w:tbl>
      <w:tblPr>
        <w:tblStyle w:val="5"/>
        <w:tblpPr w:leftFromText="180" w:rightFromText="180" w:vertAnchor="text" w:horzAnchor="page" w:tblpX="1434" w:tblpY="250"/>
        <w:tblOverlap w:val="never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2"/>
        <w:gridCol w:w="2544"/>
        <w:gridCol w:w="3685"/>
        <w:gridCol w:w="2715"/>
        <w:gridCol w:w="1180"/>
        <w:gridCol w:w="2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312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910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证书编号</w:t>
            </w:r>
          </w:p>
        </w:tc>
        <w:tc>
          <w:tcPr>
            <w:tcW w:w="1318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9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评价类别</w:t>
            </w:r>
          </w:p>
        </w:tc>
        <w:tc>
          <w:tcPr>
            <w:tcW w:w="422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评价级别</w:t>
            </w:r>
          </w:p>
        </w:tc>
        <w:tc>
          <w:tcPr>
            <w:tcW w:w="1067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312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10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吉运评2018【22001】</w:t>
            </w:r>
          </w:p>
        </w:tc>
        <w:tc>
          <w:tcPr>
            <w:tcW w:w="1318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吉林省中实工程设计研究有限公司</w:t>
            </w:r>
          </w:p>
        </w:tc>
        <w:tc>
          <w:tcPr>
            <w:tcW w:w="9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工业废水 </w:t>
            </w:r>
          </w:p>
        </w:tc>
        <w:tc>
          <w:tcPr>
            <w:tcW w:w="422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二级 </w:t>
            </w:r>
          </w:p>
        </w:tc>
        <w:tc>
          <w:tcPr>
            <w:tcW w:w="1067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2018.4.19-2021.4.18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312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10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吉运评2019【31002】</w:t>
            </w:r>
          </w:p>
        </w:tc>
        <w:tc>
          <w:tcPr>
            <w:tcW w:w="1318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锦州银生环保工程有限公司</w:t>
            </w:r>
          </w:p>
        </w:tc>
        <w:tc>
          <w:tcPr>
            <w:tcW w:w="9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生活污水处理 </w:t>
            </w:r>
          </w:p>
        </w:tc>
        <w:tc>
          <w:tcPr>
            <w:tcW w:w="422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一级 </w:t>
            </w:r>
          </w:p>
        </w:tc>
        <w:tc>
          <w:tcPr>
            <w:tcW w:w="1067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2019.6.3-2022.6.2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312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10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吉运评2019【31101】</w:t>
            </w:r>
          </w:p>
        </w:tc>
        <w:tc>
          <w:tcPr>
            <w:tcW w:w="1318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锦州银生环保工程有限公司</w:t>
            </w:r>
          </w:p>
        </w:tc>
        <w:tc>
          <w:tcPr>
            <w:tcW w:w="9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自动运行连续监测系统（水）运营 </w:t>
            </w:r>
          </w:p>
        </w:tc>
        <w:tc>
          <w:tcPr>
            <w:tcW w:w="422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一级 </w:t>
            </w:r>
          </w:p>
        </w:tc>
        <w:tc>
          <w:tcPr>
            <w:tcW w:w="1067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2019.6.3-2022.6.2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312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10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吉运评2019【31201】</w:t>
            </w:r>
          </w:p>
        </w:tc>
        <w:tc>
          <w:tcPr>
            <w:tcW w:w="1318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锦州银生环保工程有限公司</w:t>
            </w:r>
          </w:p>
        </w:tc>
        <w:tc>
          <w:tcPr>
            <w:tcW w:w="9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自动运行连续监测系统（气）运营 </w:t>
            </w:r>
          </w:p>
        </w:tc>
        <w:tc>
          <w:tcPr>
            <w:tcW w:w="422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一级 </w:t>
            </w:r>
          </w:p>
        </w:tc>
        <w:tc>
          <w:tcPr>
            <w:tcW w:w="1067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2019.6.3-2022.6.2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312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10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吉运评2019【32002】</w:t>
            </w:r>
          </w:p>
        </w:tc>
        <w:tc>
          <w:tcPr>
            <w:tcW w:w="1318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锦州银生环保工程有限公司</w:t>
            </w:r>
          </w:p>
        </w:tc>
        <w:tc>
          <w:tcPr>
            <w:tcW w:w="9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工业污水处理 </w:t>
            </w:r>
          </w:p>
        </w:tc>
        <w:tc>
          <w:tcPr>
            <w:tcW w:w="422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一级 </w:t>
            </w:r>
          </w:p>
        </w:tc>
        <w:tc>
          <w:tcPr>
            <w:tcW w:w="1067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2019.6.3-2022.6.2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312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10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吉运评2019【33001】</w:t>
            </w:r>
          </w:p>
        </w:tc>
        <w:tc>
          <w:tcPr>
            <w:tcW w:w="1318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锦州银生环保工程有限公司</w:t>
            </w:r>
          </w:p>
        </w:tc>
        <w:tc>
          <w:tcPr>
            <w:tcW w:w="9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除尘脱硫脱硝 </w:t>
            </w:r>
          </w:p>
        </w:tc>
        <w:tc>
          <w:tcPr>
            <w:tcW w:w="422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一级 </w:t>
            </w:r>
          </w:p>
        </w:tc>
        <w:tc>
          <w:tcPr>
            <w:tcW w:w="1067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2019.6.3-2022.6.2</w:t>
            </w:r>
          </w:p>
        </w:tc>
      </w:tr>
    </w:tbl>
    <w:p>
      <w:pPr>
        <w:widowControl/>
        <w:jc w:val="center"/>
        <w:textAlignment w:val="center"/>
        <w:rPr>
          <w:rFonts w:hint="eastAsia" w:ascii="仿宋_GB2312" w:hAnsi="宋体" w:eastAsia="仿宋_GB2312" w:cs="仿宋_GB2312"/>
          <w:b/>
          <w:color w:val="000000"/>
          <w:kern w:val="0"/>
          <w:sz w:val="32"/>
          <w:szCs w:val="32"/>
          <w:lang w:bidi="ar"/>
        </w:rPr>
      </w:pPr>
    </w:p>
    <w:p>
      <w:pPr>
        <w:widowControl/>
        <w:jc w:val="center"/>
        <w:textAlignment w:val="center"/>
        <w:rPr>
          <w:rFonts w:hint="eastAsia" w:ascii="仿宋_GB2312" w:hAnsi="宋体" w:eastAsia="仿宋_GB2312" w:cs="仿宋_GB2312"/>
          <w:b/>
          <w:color w:val="000000"/>
          <w:kern w:val="0"/>
          <w:sz w:val="32"/>
          <w:szCs w:val="32"/>
          <w:lang w:bidi="ar"/>
        </w:rPr>
      </w:pPr>
    </w:p>
    <w:p>
      <w:pPr>
        <w:widowControl/>
        <w:jc w:val="center"/>
        <w:textAlignment w:val="center"/>
        <w:rPr>
          <w:rFonts w:hint="eastAsia" w:ascii="仿宋_GB2312" w:hAnsi="宋体" w:eastAsia="仿宋_GB2312" w:cs="仿宋_GB2312"/>
          <w:b/>
          <w:color w:val="000000"/>
          <w:kern w:val="0"/>
          <w:sz w:val="32"/>
          <w:szCs w:val="32"/>
          <w:lang w:bidi="ar"/>
        </w:rPr>
      </w:pPr>
    </w:p>
    <w:p>
      <w:pPr>
        <w:widowControl/>
        <w:jc w:val="center"/>
        <w:textAlignment w:val="center"/>
        <w:rPr>
          <w:rFonts w:hint="eastAsia" w:ascii="仿宋_GB2312" w:hAnsi="宋体" w:eastAsia="仿宋_GB2312" w:cs="仿宋_GB2312"/>
          <w:b/>
          <w:color w:val="000000"/>
          <w:kern w:val="0"/>
          <w:sz w:val="32"/>
          <w:szCs w:val="32"/>
          <w:lang w:bidi="ar"/>
        </w:rPr>
      </w:pPr>
    </w:p>
    <w:p>
      <w:pPr>
        <w:widowControl/>
        <w:jc w:val="center"/>
        <w:textAlignment w:val="center"/>
        <w:rPr>
          <w:rFonts w:hint="eastAsia" w:ascii="仿宋_GB2312" w:hAnsi="宋体" w:eastAsia="仿宋_GB2312" w:cs="仿宋_GB2312"/>
          <w:b/>
          <w:color w:val="000000"/>
          <w:kern w:val="0"/>
          <w:sz w:val="32"/>
          <w:szCs w:val="32"/>
          <w:lang w:bidi="ar"/>
        </w:rPr>
      </w:pPr>
    </w:p>
    <w:p>
      <w:pPr>
        <w:widowControl/>
        <w:jc w:val="center"/>
        <w:textAlignment w:val="center"/>
        <w:rPr>
          <w:rFonts w:ascii="仿宋_GB2312" w:hAnsi="宋体" w:eastAsia="仿宋_GB2312" w:cs="仿宋_GB2312"/>
          <w:b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32"/>
          <w:szCs w:val="32"/>
          <w:lang w:bidi="ar"/>
        </w:rPr>
        <w:t>吉林省环境保护产品证书</w:t>
      </w:r>
    </w:p>
    <w:tbl>
      <w:tblPr>
        <w:tblStyle w:val="5"/>
        <w:tblW w:w="4997" w:type="pct"/>
        <w:tblInd w:w="0" w:type="dxa"/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2694"/>
        <w:gridCol w:w="2551"/>
        <w:gridCol w:w="4253"/>
        <w:gridCol w:w="39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证书编号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产品名称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有效期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吉环协资证字 2017第【01001】号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长春市隆宇合盛环保设备有限公司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多级大容量水床除尘脱硫脱硝烟气净化设备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Style w:val="11"/>
                <w:rFonts w:hint="default"/>
                <w:lang w:bidi="ar"/>
              </w:rPr>
              <w:t>017年8月1日-2020年7月31日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6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吉环协资证字 201</w:t>
            </w:r>
            <w:r>
              <w:rPr>
                <w:rStyle w:val="12"/>
                <w:rFonts w:hint="default"/>
                <w:lang w:bidi="ar"/>
              </w:rPr>
              <w:t>8第【01001】号</w:t>
            </w:r>
          </w:p>
        </w:tc>
        <w:tc>
          <w:tcPr>
            <w:tcW w:w="25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吉林省铭宇环保科技发展有限公司</w:t>
            </w:r>
          </w:p>
        </w:tc>
        <w:tc>
          <w:tcPr>
            <w:tcW w:w="42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多层多级除尘脱硫脱硝烟气净化设备</w:t>
            </w:r>
          </w:p>
        </w:tc>
        <w:tc>
          <w:tcPr>
            <w:tcW w:w="3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Style w:val="11"/>
                <w:rFonts w:hint="default"/>
                <w:lang w:bidi="ar"/>
              </w:rPr>
              <w:t>018年4月13日-2021年4月12日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6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吉环协资证字 201</w:t>
            </w:r>
            <w:r>
              <w:rPr>
                <w:rStyle w:val="12"/>
                <w:rFonts w:hint="default"/>
                <w:lang w:bidi="ar"/>
              </w:rPr>
              <w:t>8第【01002】号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吉林省隆盛华福环保设备有限公司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LSHF型多级湿法循环喷淋式除尘脱硫脱硝一体化塔式烟气净化设备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Style w:val="11"/>
                <w:rFonts w:hint="default"/>
                <w:lang w:bidi="ar"/>
              </w:rPr>
              <w:t>018年5月18日-2021年5月17日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E7B17"/>
    <w:rsid w:val="004A0FCC"/>
    <w:rsid w:val="004F7B51"/>
    <w:rsid w:val="005D07EC"/>
    <w:rsid w:val="005D62EC"/>
    <w:rsid w:val="00664B8B"/>
    <w:rsid w:val="008B1772"/>
    <w:rsid w:val="00A60B18"/>
    <w:rsid w:val="00B32EF5"/>
    <w:rsid w:val="00C53357"/>
    <w:rsid w:val="00CF265E"/>
    <w:rsid w:val="00DE2F1C"/>
    <w:rsid w:val="00E27CDA"/>
    <w:rsid w:val="00FC41AB"/>
    <w:rsid w:val="26916416"/>
    <w:rsid w:val="4C9E7B17"/>
    <w:rsid w:val="54E973FD"/>
    <w:rsid w:val="62795C0F"/>
    <w:rsid w:val="628D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link w:val="13"/>
    <w:qFormat/>
    <w:uiPriority w:val="99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character" w:styleId="7">
    <w:name w:val="FollowedHyperlink"/>
    <w:basedOn w:val="6"/>
    <w:qFormat/>
    <w:uiPriority w:val="0"/>
    <w:rPr>
      <w:color w:val="954F72"/>
      <w:u w:val="single"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31"/>
    <w:basedOn w:val="6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81"/>
    <w:basedOn w:val="6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普通(网站) Char"/>
    <w:basedOn w:val="6"/>
    <w:link w:val="4"/>
    <w:qFormat/>
    <w:uiPriority w:val="0"/>
    <w:rPr>
      <w:rFonts w:hint="default" w:ascii="Calibri" w:hAnsi="Calibri" w:eastAsia="宋体" w:cs="Calibri"/>
      <w:sz w:val="24"/>
      <w:szCs w:val="24"/>
    </w:rPr>
  </w:style>
  <w:style w:type="character" w:customStyle="1" w:styleId="14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CCKJC</Company>
  <Pages>7</Pages>
  <Words>518</Words>
  <Characters>2957</Characters>
  <Lines>24</Lines>
  <Paragraphs>6</Paragraphs>
  <TotalTime>32</TotalTime>
  <ScaleCrop>false</ScaleCrop>
  <LinksUpToDate>false</LinksUpToDate>
  <CharactersWithSpaces>3469</CharactersWithSpaces>
  <Application>WPS Office_11.1.0.9587_F1E327BC-269C-435d-A152-05C5408002CA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2020-04-13T07:35:00Z</dcterms:created>
  <dc:creator>Administrator</dc:creator>
  <cp:lastModifiedBy>miaoyang</cp:lastModifiedBy>
  <dcterms:modified xsi:type="dcterms:W3CDTF">2020-04-14T06:50:25Z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2052-11.1.0.9587</vt:lpwstr>
  </property>
</Properties>
</file>